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50" w:rsidRPr="00483AA2" w:rsidRDefault="00483AA2" w:rsidP="00DC6677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Project </w:t>
      </w:r>
      <w:r w:rsidR="00DC6677" w:rsidRPr="00483AA2">
        <w:rPr>
          <w:b/>
          <w:sz w:val="28"/>
          <w:szCs w:val="28"/>
        </w:rPr>
        <w:t>ACRON</w:t>
      </w:r>
      <w:r w:rsidR="00615084">
        <w:rPr>
          <w:b/>
          <w:sz w:val="28"/>
          <w:szCs w:val="28"/>
        </w:rPr>
        <w:t>Y</w:t>
      </w:r>
      <w:r w:rsidR="00DC6677" w:rsidRPr="00483AA2">
        <w:rPr>
          <w:b/>
          <w:sz w:val="28"/>
          <w:szCs w:val="28"/>
        </w:rPr>
        <w:t xml:space="preserve">M: </w:t>
      </w:r>
      <w:r>
        <w:rPr>
          <w:b/>
          <w:sz w:val="28"/>
          <w:szCs w:val="28"/>
        </w:rPr>
        <w:t xml:space="preserve">Project </w:t>
      </w:r>
      <w:r w:rsidR="00DC6677" w:rsidRPr="00483AA2">
        <w:rPr>
          <w:b/>
          <w:sz w:val="28"/>
          <w:szCs w:val="28"/>
        </w:rPr>
        <w:t>Title</w:t>
      </w:r>
      <w:r w:rsidR="00DC6677" w:rsidRPr="00483AA2">
        <w:rPr>
          <w:b/>
          <w:sz w:val="28"/>
          <w:szCs w:val="28"/>
        </w:rPr>
        <w:br/>
      </w:r>
      <w:r w:rsidR="00624050" w:rsidRPr="00483AA2">
        <w:rPr>
          <w:sz w:val="24"/>
          <w:szCs w:val="24"/>
        </w:rPr>
        <w:t>Project number: …………………..</w:t>
      </w:r>
    </w:p>
    <w:p w:rsidR="00DC6677" w:rsidRPr="00483AA2" w:rsidRDefault="00DC6677" w:rsidP="00DC6677">
      <w:pPr>
        <w:jc w:val="center"/>
        <w:rPr>
          <w:b/>
          <w:sz w:val="24"/>
          <w:szCs w:val="24"/>
        </w:rPr>
      </w:pPr>
      <w:r w:rsidRPr="00483AA2">
        <w:rPr>
          <w:b/>
          <w:sz w:val="24"/>
          <w:szCs w:val="24"/>
        </w:rPr>
        <w:t>Financial Plan</w:t>
      </w:r>
    </w:p>
    <w:p w:rsidR="005046E0" w:rsidRPr="00E05C69" w:rsidRDefault="005046E0" w:rsidP="00AC7BBC"/>
    <w:p w:rsidR="005046E0" w:rsidRPr="00483AA2" w:rsidRDefault="005046E0" w:rsidP="005046E0">
      <w:r w:rsidRPr="00483AA2">
        <w:t>Project start date:</w:t>
      </w:r>
      <w:r w:rsidR="00483AA2">
        <w:t xml:space="preserve"> </w:t>
      </w:r>
      <w:r w:rsidR="00960875" w:rsidRPr="00483AA2">
        <w:t>…………………</w:t>
      </w:r>
      <w:r w:rsidRPr="00483AA2">
        <w:br/>
        <w:t>Project duration:</w:t>
      </w:r>
      <w:r w:rsidR="00483AA2">
        <w:t xml:space="preserve"> </w:t>
      </w:r>
      <w:r w:rsidR="00960875" w:rsidRPr="00483AA2">
        <w:t>…………………..</w:t>
      </w:r>
    </w:p>
    <w:p w:rsidR="00624050" w:rsidRPr="00E05C69" w:rsidRDefault="00624050" w:rsidP="00AC7BBC">
      <w:pPr>
        <w:jc w:val="both"/>
      </w:pPr>
      <w:r w:rsidRPr="00483AA2">
        <w:t>Financial data</w:t>
      </w:r>
      <w:r w:rsidR="00615084">
        <w:t xml:space="preserve"> on AAL projects</w:t>
      </w:r>
      <w:r w:rsidRPr="00483AA2">
        <w:t xml:space="preserve"> are</w:t>
      </w:r>
      <w:r w:rsidR="00615084">
        <w:t xml:space="preserve"> originally</w:t>
      </w:r>
      <w:r w:rsidRPr="00483AA2">
        <w:t xml:space="preserve"> submitted via the electronic proposal submission tool.</w:t>
      </w:r>
      <w:r w:rsidR="00615084">
        <w:t xml:space="preserve"> However</w:t>
      </w:r>
      <w:r w:rsidR="00AC7BBC">
        <w:t>,</w:t>
      </w:r>
      <w:r w:rsidR="00AC7BBC" w:rsidRPr="00483AA2">
        <w:t xml:space="preserve"> </w:t>
      </w:r>
      <w:r w:rsidR="00AC7BBC">
        <w:t>during</w:t>
      </w:r>
      <w:r w:rsidRPr="00483AA2">
        <w:t xml:space="preserve"> the negotiation of</w:t>
      </w:r>
      <w:r w:rsidR="00615084">
        <w:t xml:space="preserve"> grant agreements with Nationa</w:t>
      </w:r>
      <w:r w:rsidR="00AC7BBC">
        <w:t>l</w:t>
      </w:r>
      <w:r w:rsidR="00615084">
        <w:t xml:space="preserve"> Funding Authorities (NFAs)</w:t>
      </w:r>
      <w:r w:rsidR="00AC7BBC">
        <w:t xml:space="preserve">, </w:t>
      </w:r>
      <w:r w:rsidR="00AC7BBC" w:rsidRPr="00483AA2">
        <w:t>changes</w:t>
      </w:r>
      <w:r w:rsidRPr="00483AA2">
        <w:t xml:space="preserve"> </w:t>
      </w:r>
      <w:r w:rsidR="00615084">
        <w:t>are likely to</w:t>
      </w:r>
      <w:r w:rsidRPr="00483AA2">
        <w:t xml:space="preserve"> occur</w:t>
      </w:r>
      <w:r w:rsidR="00615084">
        <w:t xml:space="preserve"> in the financial </w:t>
      </w:r>
      <w:r w:rsidR="00AC7BBC">
        <w:t>plan (</w:t>
      </w:r>
      <w:r w:rsidR="00AC7BBC" w:rsidRPr="00E05C69">
        <w:t>e.g</w:t>
      </w:r>
      <w:r w:rsidRPr="00E05C69">
        <w:t xml:space="preserve">. costs that are not accepted as eligible by the </w:t>
      </w:r>
      <w:r w:rsidR="00615084">
        <w:t>NFA,</w:t>
      </w:r>
      <w:r w:rsidRPr="00E05C69">
        <w:t xml:space="preserve"> change of </w:t>
      </w:r>
      <w:r w:rsidR="00252389">
        <w:t xml:space="preserve">a </w:t>
      </w:r>
      <w:r w:rsidRPr="00E05C69">
        <w:t>project partner</w:t>
      </w:r>
      <w:r w:rsidR="00252389">
        <w:t>, etc.)</w:t>
      </w:r>
      <w:r w:rsidRPr="00E05C69">
        <w:t>.</w:t>
      </w:r>
    </w:p>
    <w:p w:rsidR="00624050" w:rsidRPr="00E05C69" w:rsidRDefault="00624050" w:rsidP="00624050">
      <w:r w:rsidRPr="00E05C69">
        <w:t>Th</w:t>
      </w:r>
      <w:r w:rsidR="00252389">
        <w:t>erefore, th</w:t>
      </w:r>
      <w:r w:rsidRPr="00E05C69">
        <w:t xml:space="preserve">is </w:t>
      </w:r>
      <w:r w:rsidR="00252389">
        <w:t>document captures</w:t>
      </w:r>
      <w:r w:rsidRPr="00E05C69">
        <w:t xml:space="preserve"> the financial </w:t>
      </w:r>
      <w:r w:rsidR="00252389">
        <w:t>information</w:t>
      </w:r>
      <w:r w:rsidR="00252389" w:rsidRPr="00E05C69">
        <w:t xml:space="preserve"> </w:t>
      </w:r>
      <w:r w:rsidRPr="00E05C69">
        <w:t xml:space="preserve">at the start of the </w:t>
      </w:r>
      <w:r w:rsidR="00252389">
        <w:t xml:space="preserve">AAL </w:t>
      </w:r>
      <w:r w:rsidRPr="00E05C69">
        <w:t xml:space="preserve">project. </w:t>
      </w:r>
      <w:r w:rsidRPr="00E05C69">
        <w:rPr>
          <w:b/>
        </w:rPr>
        <w:t>The information should be based on financial data</w:t>
      </w:r>
      <w:r w:rsidR="00252389">
        <w:rPr>
          <w:b/>
        </w:rPr>
        <w:t xml:space="preserve"> accepted by both</w:t>
      </w:r>
      <w:r w:rsidR="005F10D8">
        <w:rPr>
          <w:b/>
        </w:rPr>
        <w:t xml:space="preserve"> </w:t>
      </w:r>
      <w:r w:rsidRPr="00E05C69">
        <w:rPr>
          <w:b/>
        </w:rPr>
        <w:t xml:space="preserve">the project partner </w:t>
      </w:r>
      <w:r w:rsidRPr="00E05C69">
        <w:rPr>
          <w:b/>
          <w:u w:val="single"/>
        </w:rPr>
        <w:t>and</w:t>
      </w:r>
      <w:r w:rsidRPr="00E05C69">
        <w:rPr>
          <w:b/>
        </w:rPr>
        <w:t xml:space="preserve"> the AAL funding organisation</w:t>
      </w:r>
      <w:r w:rsidR="005F10D8">
        <w:rPr>
          <w:b/>
        </w:rPr>
        <w:t xml:space="preserve"> </w:t>
      </w:r>
      <w:r w:rsidR="005F10D8" w:rsidRPr="00E05C69">
        <w:rPr>
          <w:b/>
        </w:rPr>
        <w:t>(e.g. as stated within the</w:t>
      </w:r>
      <w:r w:rsidR="00AC7BBC">
        <w:rPr>
          <w:b/>
        </w:rPr>
        <w:t xml:space="preserve"> national</w:t>
      </w:r>
      <w:r w:rsidR="005F10D8" w:rsidRPr="00E05C69">
        <w:rPr>
          <w:b/>
        </w:rPr>
        <w:t xml:space="preserve"> grant agreement</w:t>
      </w:r>
      <w:r w:rsidR="00AC7BBC">
        <w:rPr>
          <w:b/>
        </w:rPr>
        <w:t>s</w:t>
      </w:r>
      <w:r w:rsidR="005F10D8" w:rsidRPr="00E05C69">
        <w:rPr>
          <w:b/>
        </w:rPr>
        <w:t>)</w:t>
      </w:r>
      <w:r w:rsidRPr="00E05C69">
        <w:t>. If th</w:t>
      </w:r>
      <w:r w:rsidR="005F10D8">
        <w:t>e data does</w:t>
      </w:r>
      <w:r w:rsidRPr="00E05C69">
        <w:t xml:space="preserve"> not </w:t>
      </w:r>
      <w:r w:rsidR="005F10D8">
        <w:t>represent bilaterally accepted information</w:t>
      </w:r>
      <w:r w:rsidRPr="00E05C69">
        <w:t>, a remark shall be added.</w:t>
      </w:r>
    </w:p>
    <w:p w:rsidR="005046E0" w:rsidRPr="00E05C69" w:rsidRDefault="005046E0" w:rsidP="005046E0">
      <w:pPr>
        <w:rPr>
          <w:b/>
        </w:rPr>
      </w:pPr>
      <w:r w:rsidRPr="00E05C69">
        <w:rPr>
          <w:b/>
        </w:rPr>
        <w:t>Consortium overview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2091"/>
        <w:gridCol w:w="1096"/>
        <w:gridCol w:w="1774"/>
        <w:gridCol w:w="1843"/>
        <w:gridCol w:w="2268"/>
        <w:gridCol w:w="1984"/>
        <w:gridCol w:w="1419"/>
      </w:tblGrid>
      <w:tr w:rsidR="00250B0F" w:rsidRPr="00250B0F" w:rsidTr="00AC7BBC">
        <w:trPr>
          <w:trHeight w:val="436"/>
        </w:trPr>
        <w:tc>
          <w:tcPr>
            <w:tcW w:w="1423" w:type="dxa"/>
            <w:vMerge w:val="restart"/>
            <w:tcMar>
              <w:left w:w="0" w:type="dxa"/>
              <w:right w:w="0" w:type="dxa"/>
            </w:tcMar>
          </w:tcPr>
          <w:p w:rsidR="00250B0F" w:rsidRPr="00250B0F" w:rsidRDefault="00250B0F" w:rsidP="00250B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50B0F">
              <w:rPr>
                <w:b/>
                <w:i/>
                <w:iCs/>
                <w:sz w:val="20"/>
                <w:szCs w:val="20"/>
              </w:rPr>
              <w:t>Partner short name</w:t>
            </w:r>
          </w:p>
        </w:tc>
        <w:tc>
          <w:tcPr>
            <w:tcW w:w="2091" w:type="dxa"/>
            <w:vMerge w:val="restart"/>
            <w:tcMar>
              <w:left w:w="0" w:type="dxa"/>
              <w:right w:w="0" w:type="dxa"/>
            </w:tcMar>
          </w:tcPr>
          <w:p w:rsidR="00250B0F" w:rsidRPr="00250B0F" w:rsidRDefault="00250B0F" w:rsidP="00250B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50B0F">
              <w:rPr>
                <w:b/>
                <w:i/>
                <w:iCs/>
                <w:sz w:val="20"/>
                <w:szCs w:val="20"/>
              </w:rPr>
              <w:t>Partner organisation name</w:t>
            </w:r>
          </w:p>
        </w:tc>
        <w:tc>
          <w:tcPr>
            <w:tcW w:w="1096" w:type="dxa"/>
            <w:vMerge w:val="restart"/>
            <w:tcMar>
              <w:left w:w="0" w:type="dxa"/>
              <w:right w:w="0" w:type="dxa"/>
            </w:tcMar>
          </w:tcPr>
          <w:p w:rsidR="00250B0F" w:rsidRPr="00250B0F" w:rsidRDefault="00250B0F" w:rsidP="00250B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50B0F">
              <w:rPr>
                <w:b/>
                <w:i/>
                <w:iCs/>
                <w:sz w:val="20"/>
                <w:szCs w:val="20"/>
              </w:rPr>
              <w:t>Country</w:t>
            </w:r>
          </w:p>
        </w:tc>
        <w:tc>
          <w:tcPr>
            <w:tcW w:w="1774" w:type="dxa"/>
            <w:vMerge w:val="restart"/>
            <w:tcMar>
              <w:left w:w="0" w:type="dxa"/>
              <w:right w:w="0" w:type="dxa"/>
            </w:tcMar>
          </w:tcPr>
          <w:p w:rsidR="00250B0F" w:rsidRPr="00250B0F" w:rsidRDefault="00250B0F" w:rsidP="00250B0F">
            <w:pPr>
              <w:pStyle w:val="Default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50B0F">
              <w:rPr>
                <w:b/>
                <w:i/>
                <w:iCs/>
                <w:sz w:val="20"/>
                <w:szCs w:val="20"/>
              </w:rPr>
              <w:t>National Funding Agency</w:t>
            </w:r>
          </w:p>
        </w:tc>
        <w:tc>
          <w:tcPr>
            <w:tcW w:w="6095" w:type="dxa"/>
            <w:gridSpan w:val="3"/>
            <w:tcMar>
              <w:left w:w="0" w:type="dxa"/>
              <w:right w:w="0" w:type="dxa"/>
            </w:tcMar>
            <w:vAlign w:val="center"/>
          </w:tcPr>
          <w:p w:rsidR="00250B0F" w:rsidRPr="00250B0F" w:rsidRDefault="00250B0F" w:rsidP="00250B0F">
            <w:pPr>
              <w:pStyle w:val="Default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50B0F">
              <w:rPr>
                <w:b/>
                <w:i/>
                <w:iCs/>
                <w:sz w:val="20"/>
                <w:szCs w:val="20"/>
              </w:rPr>
              <w:t>Budget</w:t>
            </w:r>
          </w:p>
          <w:p w:rsidR="00250B0F" w:rsidRPr="00250B0F" w:rsidRDefault="00250B0F" w:rsidP="00250B0F">
            <w:pPr>
              <w:pStyle w:val="Default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50B0F">
              <w:rPr>
                <w:b/>
                <w:i/>
                <w:iCs/>
                <w:sz w:val="20"/>
                <w:szCs w:val="20"/>
              </w:rPr>
              <w:t>(in EUR)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</w:tcPr>
          <w:p w:rsidR="00250B0F" w:rsidRPr="00250B0F" w:rsidRDefault="00250B0F" w:rsidP="00250B0F">
            <w:pPr>
              <w:pStyle w:val="Default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50B0F">
              <w:rPr>
                <w:b/>
                <w:i/>
                <w:iCs/>
                <w:sz w:val="20"/>
                <w:szCs w:val="20"/>
              </w:rPr>
              <w:t>Effort</w:t>
            </w:r>
          </w:p>
          <w:p w:rsidR="00250B0F" w:rsidRPr="00250B0F" w:rsidRDefault="00250B0F" w:rsidP="00250B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50B0F">
              <w:rPr>
                <w:b/>
                <w:i/>
                <w:iCs/>
                <w:sz w:val="20"/>
                <w:szCs w:val="20"/>
              </w:rPr>
              <w:t xml:space="preserve"> (in PM)</w:t>
            </w:r>
          </w:p>
        </w:tc>
      </w:tr>
      <w:tr w:rsidR="00AC7BBC" w:rsidRPr="00E05C69" w:rsidTr="00AC7BBC">
        <w:trPr>
          <w:trHeight w:val="435"/>
        </w:trPr>
        <w:tc>
          <w:tcPr>
            <w:tcW w:w="1423" w:type="dxa"/>
            <w:vMerge/>
            <w:tcMar>
              <w:left w:w="0" w:type="dxa"/>
              <w:right w:w="0" w:type="dxa"/>
            </w:tcMar>
          </w:tcPr>
          <w:p w:rsidR="00AC7BBC" w:rsidRPr="00E05C69" w:rsidRDefault="00AC7BBC" w:rsidP="005046E0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91" w:type="dxa"/>
            <w:vMerge/>
            <w:tcMar>
              <w:left w:w="0" w:type="dxa"/>
              <w:right w:w="0" w:type="dxa"/>
            </w:tcMar>
          </w:tcPr>
          <w:p w:rsidR="00AC7BBC" w:rsidRDefault="00AC7BBC" w:rsidP="005046E0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6" w:type="dxa"/>
            <w:vMerge/>
            <w:tcMar>
              <w:left w:w="0" w:type="dxa"/>
              <w:right w:w="0" w:type="dxa"/>
            </w:tcMar>
          </w:tcPr>
          <w:p w:rsidR="00AC7BBC" w:rsidRPr="00E05C69" w:rsidRDefault="00AC7BBC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74" w:type="dxa"/>
            <w:vMerge/>
            <w:tcMar>
              <w:left w:w="0" w:type="dxa"/>
              <w:right w:w="0" w:type="dxa"/>
            </w:tcMar>
          </w:tcPr>
          <w:p w:rsidR="00AC7BBC" w:rsidRDefault="00AC7BBC" w:rsidP="00214D12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AC7BBC" w:rsidRDefault="00AC7BBC" w:rsidP="00AC7BBC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Own contribution</w:t>
            </w:r>
          </w:p>
          <w:p w:rsidR="00AC7BBC" w:rsidRPr="00E05C69" w:rsidRDefault="00AC7BBC" w:rsidP="00AC7BBC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2268" w:type="dxa"/>
            <w:vAlign w:val="center"/>
          </w:tcPr>
          <w:p w:rsidR="00AC7BBC" w:rsidRDefault="00AC7BBC" w:rsidP="00AC7BBC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Requested contribution </w:t>
            </w:r>
          </w:p>
          <w:p w:rsidR="00AC7BBC" w:rsidRDefault="00AC7BBC" w:rsidP="00AC7BBC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(EU + national)</w:t>
            </w:r>
          </w:p>
          <w:p w:rsidR="00AC7BBC" w:rsidRPr="00E05C69" w:rsidRDefault="00AC7BBC" w:rsidP="00AC7BB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984" w:type="dxa"/>
            <w:vAlign w:val="center"/>
          </w:tcPr>
          <w:p w:rsidR="00AC7BBC" w:rsidRDefault="00AC7BBC" w:rsidP="00AC7BBC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E05C69">
              <w:rPr>
                <w:i/>
                <w:iCs/>
                <w:sz w:val="20"/>
                <w:szCs w:val="20"/>
              </w:rPr>
              <w:t xml:space="preserve">Total </w:t>
            </w:r>
            <w:r>
              <w:rPr>
                <w:i/>
                <w:iCs/>
                <w:sz w:val="20"/>
                <w:szCs w:val="20"/>
              </w:rPr>
              <w:t xml:space="preserve">partner </w:t>
            </w:r>
            <w:r w:rsidRPr="00E05C69">
              <w:rPr>
                <w:i/>
                <w:iCs/>
                <w:sz w:val="20"/>
                <w:szCs w:val="20"/>
              </w:rPr>
              <w:t>cost</w:t>
            </w:r>
            <w:r w:rsidR="00EB6DF8">
              <w:rPr>
                <w:i/>
                <w:iCs/>
                <w:sz w:val="20"/>
                <w:szCs w:val="20"/>
              </w:rPr>
              <w:t>s</w:t>
            </w:r>
          </w:p>
          <w:p w:rsidR="00AC7BBC" w:rsidRPr="00250B0F" w:rsidRDefault="00AC7BBC" w:rsidP="00AC7BBC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A+B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</w:tcPr>
          <w:p w:rsidR="00AC7BBC" w:rsidRPr="00E05C69" w:rsidRDefault="00AC7BBC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AC7BBC" w:rsidRPr="00E05C69" w:rsidTr="00AC7BBC">
        <w:trPr>
          <w:trHeight w:val="99"/>
        </w:trPr>
        <w:tc>
          <w:tcPr>
            <w:tcW w:w="1423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  <w:r w:rsidRPr="00E05C69">
              <w:rPr>
                <w:sz w:val="20"/>
                <w:szCs w:val="20"/>
              </w:rPr>
              <w:t>Partner 1</w:t>
            </w:r>
          </w:p>
          <w:p w:rsidR="00AC7BBC" w:rsidRPr="00E05C69" w:rsidRDefault="00AC7BBC">
            <w:pPr>
              <w:pStyle w:val="Default"/>
              <w:rPr>
                <w:i/>
                <w:sz w:val="16"/>
                <w:szCs w:val="16"/>
              </w:rPr>
            </w:pPr>
            <w:r w:rsidRPr="00E05C69">
              <w:rPr>
                <w:i/>
                <w:sz w:val="16"/>
                <w:szCs w:val="16"/>
              </w:rPr>
              <w:t>(coordinator)</w:t>
            </w:r>
          </w:p>
        </w:tc>
        <w:tc>
          <w:tcPr>
            <w:tcW w:w="2091" w:type="dxa"/>
          </w:tcPr>
          <w:p w:rsidR="00AC7BBC" w:rsidRPr="00E05C69" w:rsidRDefault="00AC7BBC" w:rsidP="005046E0">
            <w:pPr>
              <w:pStyle w:val="Default"/>
              <w:rPr>
                <w:sz w:val="20"/>
                <w:szCs w:val="20"/>
              </w:rPr>
            </w:pPr>
            <w:r w:rsidRPr="00E05C69">
              <w:rPr>
                <w:sz w:val="20"/>
                <w:szCs w:val="20"/>
              </w:rPr>
              <w:t>Partner org. 1</w:t>
            </w:r>
          </w:p>
        </w:tc>
        <w:tc>
          <w:tcPr>
            <w:tcW w:w="1096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</w:tr>
      <w:tr w:rsidR="00AC7BBC" w:rsidRPr="00E05C69" w:rsidTr="00AC7BBC">
        <w:trPr>
          <w:trHeight w:val="99"/>
        </w:trPr>
        <w:tc>
          <w:tcPr>
            <w:tcW w:w="1423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  <w:r w:rsidRPr="00E05C69">
              <w:rPr>
                <w:sz w:val="20"/>
                <w:szCs w:val="20"/>
              </w:rPr>
              <w:t>Partner 2</w:t>
            </w:r>
          </w:p>
        </w:tc>
        <w:tc>
          <w:tcPr>
            <w:tcW w:w="2091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  <w:r w:rsidRPr="00E05C69">
              <w:rPr>
                <w:sz w:val="20"/>
                <w:szCs w:val="20"/>
              </w:rPr>
              <w:t>Partner org. 2</w:t>
            </w:r>
          </w:p>
        </w:tc>
        <w:tc>
          <w:tcPr>
            <w:tcW w:w="1096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</w:tr>
      <w:tr w:rsidR="00AC7BBC" w:rsidRPr="00E05C69" w:rsidTr="00AC7BBC">
        <w:trPr>
          <w:trHeight w:val="99"/>
        </w:trPr>
        <w:tc>
          <w:tcPr>
            <w:tcW w:w="1423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  <w:r w:rsidRPr="00E05C69">
              <w:rPr>
                <w:sz w:val="20"/>
                <w:szCs w:val="20"/>
              </w:rPr>
              <w:t>…..</w:t>
            </w:r>
          </w:p>
        </w:tc>
        <w:tc>
          <w:tcPr>
            <w:tcW w:w="2091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  <w:r w:rsidRPr="00E05C69">
              <w:rPr>
                <w:sz w:val="20"/>
                <w:szCs w:val="20"/>
              </w:rPr>
              <w:t>…</w:t>
            </w:r>
          </w:p>
        </w:tc>
        <w:tc>
          <w:tcPr>
            <w:tcW w:w="1096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</w:tr>
      <w:tr w:rsidR="00AC7BBC" w:rsidRPr="00E05C69" w:rsidTr="00AC7BBC">
        <w:trPr>
          <w:trHeight w:val="465"/>
        </w:trPr>
        <w:tc>
          <w:tcPr>
            <w:tcW w:w="1423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  <w:r w:rsidRPr="00E05C69">
              <w:rPr>
                <w:sz w:val="20"/>
                <w:szCs w:val="20"/>
              </w:rPr>
              <w:t>Partner n</w:t>
            </w:r>
          </w:p>
        </w:tc>
        <w:tc>
          <w:tcPr>
            <w:tcW w:w="2091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  <w:r w:rsidRPr="00E05C69">
              <w:rPr>
                <w:sz w:val="20"/>
                <w:szCs w:val="20"/>
              </w:rPr>
              <w:t>Partner org. n</w:t>
            </w:r>
          </w:p>
        </w:tc>
        <w:tc>
          <w:tcPr>
            <w:tcW w:w="1096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</w:tr>
      <w:tr w:rsidR="00AC7BBC" w:rsidRPr="00E05C69" w:rsidTr="00AC7BBC">
        <w:trPr>
          <w:trHeight w:val="465"/>
        </w:trPr>
        <w:tc>
          <w:tcPr>
            <w:tcW w:w="1423" w:type="dxa"/>
            <w:shd w:val="clear" w:color="auto" w:fill="D9D9D9" w:themeFill="background1" w:themeFillShade="D9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project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D9D9D9" w:themeFill="background1" w:themeFillShade="D9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AC7BBC" w:rsidRPr="00E05C69" w:rsidRDefault="00AC7BB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046E0" w:rsidRDefault="005046E0" w:rsidP="005046E0"/>
    <w:p w:rsidR="00E05C69" w:rsidRPr="00E05C69" w:rsidRDefault="00E05C69" w:rsidP="005046E0"/>
    <w:p w:rsidR="00903672" w:rsidRPr="00E05C69" w:rsidRDefault="00250B0F" w:rsidP="005046E0">
      <w:r w:rsidRPr="00250B0F">
        <w:rPr>
          <w:b/>
          <w:iCs/>
        </w:rPr>
        <w:t>Detailed Cost and Budget Calculation</w:t>
      </w:r>
      <w:r w:rsidR="00A14CF6">
        <w:rPr>
          <w:b/>
          <w:iCs/>
        </w:rPr>
        <w:br/>
      </w:r>
      <w:r>
        <w:t xml:space="preserve">Partner name </w:t>
      </w:r>
      <w:r w:rsidRPr="00250B0F">
        <w:rPr>
          <w:i/>
        </w:rPr>
        <w:t>(to be repeated for each partner</w:t>
      </w:r>
      <w:r>
        <w:rPr>
          <w:i/>
        </w:rPr>
        <w:t>, starting with the coordinator</w:t>
      </w:r>
      <w:r w:rsidRPr="00250B0F">
        <w:rPr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1"/>
        <w:gridCol w:w="2180"/>
        <w:gridCol w:w="2180"/>
        <w:gridCol w:w="2180"/>
        <w:gridCol w:w="2180"/>
        <w:gridCol w:w="1593"/>
      </w:tblGrid>
      <w:tr w:rsidR="002A1E0B" w:rsidRPr="00E05C69" w:rsidTr="002A1E0B">
        <w:trPr>
          <w:trHeight w:val="120"/>
        </w:trPr>
        <w:tc>
          <w:tcPr>
            <w:tcW w:w="1362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  <w:r w:rsidRPr="00E05C69">
              <w:rPr>
                <w:b/>
                <w:bCs/>
                <w:sz w:val="23"/>
                <w:szCs w:val="23"/>
              </w:rPr>
              <w:t xml:space="preserve">Category </w:t>
            </w:r>
          </w:p>
        </w:tc>
        <w:tc>
          <w:tcPr>
            <w:tcW w:w="769" w:type="pct"/>
          </w:tcPr>
          <w:p w:rsidR="002A1E0B" w:rsidRPr="00E05C69" w:rsidRDefault="002A1E0B" w:rsidP="003A1BC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E05C69">
              <w:rPr>
                <w:b/>
                <w:bCs/>
                <w:sz w:val="23"/>
                <w:szCs w:val="23"/>
              </w:rPr>
              <w:t>Year 1</w:t>
            </w:r>
            <w:r w:rsidR="00E732DF" w:rsidRPr="00E732DF">
              <w:rPr>
                <w:b/>
                <w:bCs/>
                <w:sz w:val="23"/>
                <w:szCs w:val="23"/>
                <w:vertAlign w:val="superscript"/>
              </w:rPr>
              <w:t xml:space="preserve"> *</w:t>
            </w:r>
            <w:r w:rsidR="00E732DF">
              <w:rPr>
                <w:b/>
                <w:bCs/>
                <w:sz w:val="23"/>
                <w:szCs w:val="23"/>
                <w:vertAlign w:val="superscript"/>
              </w:rPr>
              <w:t>)</w:t>
            </w:r>
          </w:p>
        </w:tc>
        <w:tc>
          <w:tcPr>
            <w:tcW w:w="769" w:type="pct"/>
          </w:tcPr>
          <w:p w:rsidR="002A1E0B" w:rsidRPr="00E05C69" w:rsidRDefault="002A1E0B" w:rsidP="003A1BC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E05C69">
              <w:rPr>
                <w:b/>
                <w:bCs/>
                <w:sz w:val="23"/>
                <w:szCs w:val="23"/>
              </w:rPr>
              <w:t>Year 2</w:t>
            </w:r>
            <w:r w:rsidR="00E732DF" w:rsidRPr="00E732DF">
              <w:rPr>
                <w:b/>
                <w:bCs/>
                <w:sz w:val="23"/>
                <w:szCs w:val="23"/>
                <w:vertAlign w:val="superscript"/>
              </w:rPr>
              <w:t>*</w:t>
            </w:r>
            <w:r w:rsidR="00E732DF">
              <w:rPr>
                <w:b/>
                <w:bCs/>
                <w:sz w:val="23"/>
                <w:szCs w:val="23"/>
                <w:vertAlign w:val="superscript"/>
              </w:rPr>
              <w:t>)</w:t>
            </w:r>
          </w:p>
        </w:tc>
        <w:tc>
          <w:tcPr>
            <w:tcW w:w="769" w:type="pct"/>
          </w:tcPr>
          <w:p w:rsidR="002A1E0B" w:rsidRPr="00E732DF" w:rsidRDefault="002A1E0B" w:rsidP="003A1BCD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E05C69">
              <w:rPr>
                <w:b/>
                <w:bCs/>
                <w:sz w:val="23"/>
                <w:szCs w:val="23"/>
              </w:rPr>
              <w:t>Year 3</w:t>
            </w:r>
            <w:r w:rsidR="00E732DF">
              <w:rPr>
                <w:b/>
                <w:bCs/>
                <w:sz w:val="23"/>
                <w:szCs w:val="23"/>
              </w:rPr>
              <w:t xml:space="preserve"> </w:t>
            </w:r>
            <w:r w:rsidR="00E732DF" w:rsidRPr="00E732DF">
              <w:rPr>
                <w:b/>
                <w:bCs/>
                <w:sz w:val="23"/>
                <w:szCs w:val="23"/>
                <w:vertAlign w:val="superscript"/>
              </w:rPr>
              <w:t>*</w:t>
            </w:r>
            <w:r w:rsidR="00E732DF">
              <w:rPr>
                <w:b/>
                <w:bCs/>
                <w:sz w:val="23"/>
                <w:szCs w:val="23"/>
                <w:vertAlign w:val="superscript"/>
              </w:rPr>
              <w:t>)</w:t>
            </w:r>
          </w:p>
        </w:tc>
        <w:tc>
          <w:tcPr>
            <w:tcW w:w="769" w:type="pct"/>
          </w:tcPr>
          <w:p w:rsidR="002A1E0B" w:rsidRPr="002A1E0B" w:rsidRDefault="002A1E0B">
            <w:pPr>
              <w:pStyle w:val="Default"/>
              <w:rPr>
                <w:b/>
                <w:sz w:val="23"/>
                <w:szCs w:val="23"/>
              </w:rPr>
            </w:pPr>
            <w:r w:rsidRPr="002A1E0B">
              <w:rPr>
                <w:b/>
                <w:sz w:val="23"/>
                <w:szCs w:val="23"/>
              </w:rPr>
              <w:t>Year 4</w:t>
            </w:r>
            <w:r w:rsidR="00E732DF" w:rsidRPr="00E732DF">
              <w:rPr>
                <w:b/>
                <w:bCs/>
                <w:sz w:val="23"/>
                <w:szCs w:val="23"/>
                <w:vertAlign w:val="superscript"/>
              </w:rPr>
              <w:t>*</w:t>
            </w:r>
            <w:r w:rsidR="00E732DF">
              <w:rPr>
                <w:b/>
                <w:bCs/>
                <w:sz w:val="23"/>
                <w:szCs w:val="23"/>
                <w:vertAlign w:val="superscript"/>
              </w:rPr>
              <w:t>)</w:t>
            </w:r>
          </w:p>
        </w:tc>
        <w:tc>
          <w:tcPr>
            <w:tcW w:w="562" w:type="pct"/>
          </w:tcPr>
          <w:p w:rsidR="002A1E0B" w:rsidRPr="00E05C69" w:rsidRDefault="002A1E0B" w:rsidP="002F6C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Total </w:t>
            </w:r>
            <w:r w:rsidRPr="00E05C69">
              <w:rPr>
                <w:b/>
                <w:bCs/>
                <w:sz w:val="23"/>
                <w:szCs w:val="23"/>
              </w:rPr>
              <w:t>Value</w:t>
            </w:r>
          </w:p>
        </w:tc>
      </w:tr>
      <w:tr w:rsidR="002A1E0B" w:rsidRPr="00E05C69" w:rsidTr="002A1E0B">
        <w:trPr>
          <w:trHeight w:val="120"/>
        </w:trPr>
        <w:tc>
          <w:tcPr>
            <w:tcW w:w="1362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  <w:r w:rsidRPr="00E05C69">
              <w:rPr>
                <w:sz w:val="23"/>
                <w:szCs w:val="23"/>
              </w:rPr>
              <w:t xml:space="preserve">Effort  (PM) </w:t>
            </w: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 w:rsidP="002F6C2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2" w:type="pct"/>
          </w:tcPr>
          <w:p w:rsidR="002A1E0B" w:rsidRPr="00E05C69" w:rsidRDefault="002A1E0B" w:rsidP="002F6C2D">
            <w:pPr>
              <w:pStyle w:val="Default"/>
              <w:rPr>
                <w:sz w:val="23"/>
                <w:szCs w:val="23"/>
              </w:rPr>
            </w:pPr>
          </w:p>
        </w:tc>
      </w:tr>
      <w:tr w:rsidR="002A1E0B" w:rsidRPr="00E05C69" w:rsidTr="002A1E0B">
        <w:trPr>
          <w:trHeight w:val="120"/>
        </w:trPr>
        <w:tc>
          <w:tcPr>
            <w:tcW w:w="1362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  <w:r w:rsidRPr="00E05C69">
              <w:rPr>
                <w:sz w:val="23"/>
                <w:szCs w:val="23"/>
              </w:rPr>
              <w:t>Personnel cost (EUR)</w:t>
            </w: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 w:rsidP="002F6C2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2" w:type="pct"/>
          </w:tcPr>
          <w:p w:rsidR="002A1E0B" w:rsidRPr="00E05C69" w:rsidRDefault="002A1E0B" w:rsidP="002F6C2D">
            <w:pPr>
              <w:pStyle w:val="Default"/>
              <w:rPr>
                <w:sz w:val="23"/>
                <w:szCs w:val="23"/>
              </w:rPr>
            </w:pPr>
          </w:p>
        </w:tc>
      </w:tr>
      <w:tr w:rsidR="002A1E0B" w:rsidRPr="00E05C69" w:rsidTr="002A1E0B">
        <w:trPr>
          <w:trHeight w:val="120"/>
        </w:trPr>
        <w:tc>
          <w:tcPr>
            <w:tcW w:w="1362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  <w:r w:rsidRPr="00E05C69">
              <w:rPr>
                <w:sz w:val="23"/>
                <w:szCs w:val="23"/>
              </w:rPr>
              <w:t>Other cost (EUR)</w:t>
            </w: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 w:rsidP="002F6C2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2" w:type="pct"/>
          </w:tcPr>
          <w:p w:rsidR="002A1E0B" w:rsidRPr="00E05C69" w:rsidRDefault="002A1E0B" w:rsidP="002F6C2D">
            <w:pPr>
              <w:pStyle w:val="Default"/>
              <w:rPr>
                <w:sz w:val="23"/>
                <w:szCs w:val="23"/>
              </w:rPr>
            </w:pPr>
          </w:p>
        </w:tc>
      </w:tr>
      <w:tr w:rsidR="002A1E0B" w:rsidRPr="00E05C69" w:rsidTr="002A1E0B">
        <w:trPr>
          <w:trHeight w:val="120"/>
        </w:trPr>
        <w:tc>
          <w:tcPr>
            <w:tcW w:w="1362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  <w:r w:rsidRPr="00E05C69">
              <w:rPr>
                <w:sz w:val="23"/>
                <w:szCs w:val="23"/>
              </w:rPr>
              <w:t>Subcontracting (EUR)</w:t>
            </w: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 w:rsidP="002F6C2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2" w:type="pct"/>
          </w:tcPr>
          <w:p w:rsidR="002A1E0B" w:rsidRPr="00E05C69" w:rsidRDefault="002A1E0B" w:rsidP="002F6C2D">
            <w:pPr>
              <w:pStyle w:val="Default"/>
              <w:rPr>
                <w:sz w:val="23"/>
                <w:szCs w:val="23"/>
              </w:rPr>
            </w:pPr>
          </w:p>
        </w:tc>
      </w:tr>
      <w:tr w:rsidR="002A1E0B" w:rsidRPr="00E05C69" w:rsidTr="002A1E0B">
        <w:trPr>
          <w:trHeight w:val="120"/>
        </w:trPr>
        <w:tc>
          <w:tcPr>
            <w:tcW w:w="1362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  <w:r w:rsidRPr="00E05C69">
              <w:rPr>
                <w:sz w:val="23"/>
                <w:szCs w:val="23"/>
              </w:rPr>
              <w:t>Total direct cost (EUR)</w:t>
            </w: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 w:rsidP="002F6C2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2" w:type="pct"/>
          </w:tcPr>
          <w:p w:rsidR="002A1E0B" w:rsidRPr="00E05C69" w:rsidRDefault="002A1E0B" w:rsidP="002F6C2D">
            <w:pPr>
              <w:pStyle w:val="Default"/>
              <w:rPr>
                <w:sz w:val="23"/>
                <w:szCs w:val="23"/>
              </w:rPr>
            </w:pPr>
          </w:p>
        </w:tc>
      </w:tr>
      <w:tr w:rsidR="002A1E0B" w:rsidRPr="00E05C69" w:rsidTr="002A1E0B">
        <w:trPr>
          <w:trHeight w:val="120"/>
        </w:trPr>
        <w:tc>
          <w:tcPr>
            <w:tcW w:w="1362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  <w:r w:rsidRPr="00E05C69">
              <w:rPr>
                <w:sz w:val="23"/>
                <w:szCs w:val="23"/>
              </w:rPr>
              <w:t>Indirect cost (EUR)</w:t>
            </w: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 w:rsidP="002F6C2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2" w:type="pct"/>
          </w:tcPr>
          <w:p w:rsidR="002A1E0B" w:rsidRPr="00E05C69" w:rsidRDefault="002A1E0B" w:rsidP="002F6C2D">
            <w:pPr>
              <w:pStyle w:val="Default"/>
              <w:rPr>
                <w:sz w:val="23"/>
                <w:szCs w:val="23"/>
              </w:rPr>
            </w:pPr>
          </w:p>
        </w:tc>
      </w:tr>
      <w:tr w:rsidR="002A1E0B" w:rsidRPr="00E05C69" w:rsidTr="002A1E0B">
        <w:trPr>
          <w:trHeight w:val="120"/>
        </w:trPr>
        <w:tc>
          <w:tcPr>
            <w:tcW w:w="1362" w:type="pct"/>
            <w:shd w:val="clear" w:color="auto" w:fill="D9D9D9" w:themeFill="background1" w:themeFillShade="D9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  <w:r w:rsidRPr="00E05C69">
              <w:rPr>
                <w:sz w:val="23"/>
                <w:szCs w:val="23"/>
              </w:rPr>
              <w:t>Total cost (EUR)</w:t>
            </w:r>
          </w:p>
        </w:tc>
        <w:tc>
          <w:tcPr>
            <w:tcW w:w="769" w:type="pct"/>
            <w:shd w:val="clear" w:color="auto" w:fill="D9D9D9" w:themeFill="background1" w:themeFillShade="D9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  <w:shd w:val="clear" w:color="auto" w:fill="D9D9D9" w:themeFill="background1" w:themeFillShade="D9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  <w:shd w:val="clear" w:color="auto" w:fill="D9D9D9" w:themeFill="background1" w:themeFillShade="D9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  <w:shd w:val="clear" w:color="auto" w:fill="D9D9D9" w:themeFill="background1" w:themeFillShade="D9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2" w:type="pct"/>
            <w:shd w:val="clear" w:color="auto" w:fill="D9D9D9" w:themeFill="background1" w:themeFillShade="D9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</w:tr>
      <w:tr w:rsidR="002A1E0B" w:rsidRPr="00E05C69" w:rsidTr="002A1E0B">
        <w:trPr>
          <w:trHeight w:val="120"/>
        </w:trPr>
        <w:tc>
          <w:tcPr>
            <w:tcW w:w="1362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  <w:r w:rsidRPr="00E05C69">
              <w:rPr>
                <w:sz w:val="23"/>
                <w:szCs w:val="23"/>
              </w:rPr>
              <w:t>Requested contribution (EUR)</w:t>
            </w: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9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2" w:type="pct"/>
          </w:tcPr>
          <w:p w:rsidR="002A1E0B" w:rsidRPr="00E05C69" w:rsidRDefault="002A1E0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A1E0B" w:rsidRPr="00E732DF" w:rsidRDefault="00E732DF" w:rsidP="005046E0">
      <w:pPr>
        <w:rPr>
          <w:b/>
        </w:rPr>
      </w:pPr>
      <w:r w:rsidRPr="00E732DF">
        <w:rPr>
          <w:b/>
          <w:bCs/>
          <w:sz w:val="23"/>
          <w:szCs w:val="23"/>
          <w:vertAlign w:val="superscript"/>
        </w:rPr>
        <w:t>*</w:t>
      </w:r>
      <w:r>
        <w:rPr>
          <w:b/>
          <w:bCs/>
          <w:sz w:val="23"/>
          <w:szCs w:val="23"/>
          <w:vertAlign w:val="superscript"/>
        </w:rPr>
        <w:t xml:space="preserve">) </w:t>
      </w:r>
      <w:r>
        <w:rPr>
          <w:bCs/>
          <w:sz w:val="23"/>
          <w:szCs w:val="23"/>
        </w:rPr>
        <w:t>Calendar year</w:t>
      </w:r>
      <w:r>
        <w:rPr>
          <w:bCs/>
          <w:sz w:val="23"/>
          <w:szCs w:val="23"/>
        </w:rPr>
        <w:br/>
      </w:r>
      <w:r w:rsidR="002A1E0B" w:rsidRPr="00E732DF">
        <w:rPr>
          <w:b/>
          <w:color w:val="FF0000"/>
          <w:sz w:val="32"/>
          <w:szCs w:val="32"/>
        </w:rPr>
        <w:t xml:space="preserve">! </w:t>
      </w:r>
      <w:r w:rsidR="002A1E0B">
        <w:rPr>
          <w:i/>
        </w:rPr>
        <w:t xml:space="preserve">Please crosscheck that the total cost per partner in this table corresponds to the </w:t>
      </w:r>
      <w:r w:rsidR="00DD3344">
        <w:rPr>
          <w:i/>
        </w:rPr>
        <w:t xml:space="preserve">total </w:t>
      </w:r>
      <w:r w:rsidR="002A1E0B">
        <w:rPr>
          <w:i/>
        </w:rPr>
        <w:t xml:space="preserve">partner </w:t>
      </w:r>
      <w:bookmarkStart w:id="0" w:name="_GoBack"/>
      <w:bookmarkEnd w:id="0"/>
      <w:r w:rsidR="002A1E0B">
        <w:rPr>
          <w:i/>
        </w:rPr>
        <w:t>cost</w:t>
      </w:r>
      <w:r w:rsidR="00EB6DF8">
        <w:rPr>
          <w:i/>
        </w:rPr>
        <w:t>s</w:t>
      </w:r>
      <w:r w:rsidR="002A1E0B">
        <w:rPr>
          <w:i/>
        </w:rPr>
        <w:t xml:space="preserve"> in the </w:t>
      </w:r>
      <w:r w:rsidR="00DD3344">
        <w:rPr>
          <w:i/>
        </w:rPr>
        <w:t>c</w:t>
      </w:r>
      <w:r w:rsidR="002A1E0B">
        <w:rPr>
          <w:i/>
        </w:rPr>
        <w:t xml:space="preserve">onsortium </w:t>
      </w:r>
      <w:r w:rsidR="00DD3344">
        <w:rPr>
          <w:i/>
        </w:rPr>
        <w:t>o</w:t>
      </w:r>
      <w:r w:rsidR="002A1E0B">
        <w:rPr>
          <w:i/>
        </w:rPr>
        <w:t>verview table</w:t>
      </w:r>
      <w:r w:rsidR="00DD3344">
        <w:rPr>
          <w:i/>
        </w:rPr>
        <w:t xml:space="preserve"> above</w:t>
      </w:r>
      <w:r w:rsidR="002A1E0B">
        <w:rPr>
          <w:i/>
        </w:rPr>
        <w:t>.</w:t>
      </w:r>
      <w:r>
        <w:rPr>
          <w:i/>
        </w:rPr>
        <w:br/>
      </w:r>
    </w:p>
    <w:p w:rsidR="00A14CF6" w:rsidRPr="00483AA2" w:rsidRDefault="005F4341" w:rsidP="005046E0">
      <w:pPr>
        <w:rPr>
          <w:b/>
        </w:rPr>
      </w:pPr>
      <w:r w:rsidRPr="00483AA2">
        <w:rPr>
          <w:b/>
        </w:rPr>
        <w:t xml:space="preserve">Contact </w:t>
      </w:r>
      <w:r w:rsidR="00A14CF6" w:rsidRPr="00483AA2">
        <w:rPr>
          <w:b/>
        </w:rPr>
        <w:t xml:space="preserve">Data </w:t>
      </w:r>
      <w:r w:rsidR="00A14CF6">
        <w:rPr>
          <w:b/>
        </w:rPr>
        <w:br/>
      </w:r>
      <w:r w:rsidR="00A14CF6">
        <w:t xml:space="preserve">Partner name </w:t>
      </w:r>
      <w:r w:rsidR="00A14CF6" w:rsidRPr="00250B0F">
        <w:rPr>
          <w:i/>
        </w:rPr>
        <w:t>(to be repeated for each partner</w:t>
      </w:r>
      <w:r w:rsidR="00A14CF6">
        <w:rPr>
          <w:i/>
        </w:rPr>
        <w:t>, starting with the coordinator</w:t>
      </w:r>
      <w:r w:rsidR="00A14CF6" w:rsidRPr="00250B0F">
        <w:rPr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6"/>
        <w:gridCol w:w="2936"/>
        <w:gridCol w:w="2936"/>
      </w:tblGrid>
      <w:tr w:rsidR="005F4341" w:rsidRPr="00483AA2" w:rsidTr="00DB153E">
        <w:trPr>
          <w:trHeight w:val="321"/>
        </w:trPr>
        <w:tc>
          <w:tcPr>
            <w:tcW w:w="2936" w:type="dxa"/>
          </w:tcPr>
          <w:p w:rsidR="005F4341" w:rsidRPr="00E05C69" w:rsidRDefault="005F43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36" w:type="dxa"/>
          </w:tcPr>
          <w:p w:rsidR="005F4341" w:rsidRPr="00AC7BBC" w:rsidRDefault="005F4341">
            <w:pPr>
              <w:pStyle w:val="Default"/>
              <w:rPr>
                <w:sz w:val="22"/>
                <w:szCs w:val="22"/>
              </w:rPr>
            </w:pPr>
            <w:r w:rsidRPr="00AC7BBC">
              <w:rPr>
                <w:sz w:val="22"/>
                <w:szCs w:val="22"/>
              </w:rPr>
              <w:t xml:space="preserve">Contact </w:t>
            </w:r>
            <w:r w:rsidR="00DD3344" w:rsidRPr="00AC7BBC">
              <w:rPr>
                <w:sz w:val="22"/>
                <w:szCs w:val="22"/>
              </w:rPr>
              <w:t>P</w:t>
            </w:r>
            <w:r w:rsidRPr="00AC7BBC">
              <w:rPr>
                <w:sz w:val="22"/>
                <w:szCs w:val="22"/>
              </w:rPr>
              <w:t>erson 1</w:t>
            </w:r>
          </w:p>
        </w:tc>
        <w:tc>
          <w:tcPr>
            <w:tcW w:w="2936" w:type="dxa"/>
          </w:tcPr>
          <w:p w:rsidR="005F4341" w:rsidRPr="00AC7BBC" w:rsidRDefault="005F4341">
            <w:pPr>
              <w:pStyle w:val="Default"/>
              <w:rPr>
                <w:sz w:val="23"/>
                <w:szCs w:val="23"/>
              </w:rPr>
            </w:pPr>
            <w:r w:rsidRPr="00AC7BBC">
              <w:rPr>
                <w:sz w:val="23"/>
                <w:szCs w:val="23"/>
              </w:rPr>
              <w:t>Contact Person 2</w:t>
            </w:r>
            <w:r w:rsidR="00483AA2" w:rsidRPr="00AC7BBC">
              <w:rPr>
                <w:sz w:val="23"/>
                <w:szCs w:val="23"/>
              </w:rPr>
              <w:t xml:space="preserve"> (if needed)</w:t>
            </w:r>
          </w:p>
        </w:tc>
      </w:tr>
      <w:tr w:rsidR="00AC7BBC" w:rsidRPr="00E05C69" w:rsidTr="00DB153E">
        <w:trPr>
          <w:trHeight w:val="321"/>
        </w:trPr>
        <w:tc>
          <w:tcPr>
            <w:tcW w:w="2936" w:type="dxa"/>
          </w:tcPr>
          <w:p w:rsidR="00AC7BBC" w:rsidRPr="00E05C69" w:rsidRDefault="00AC7BBC" w:rsidP="003F6782">
            <w:pPr>
              <w:pStyle w:val="Default"/>
              <w:rPr>
                <w:sz w:val="23"/>
                <w:szCs w:val="23"/>
              </w:rPr>
            </w:pPr>
            <w:r w:rsidRPr="00E05C69">
              <w:rPr>
                <w:sz w:val="23"/>
                <w:szCs w:val="23"/>
              </w:rPr>
              <w:t xml:space="preserve">Name </w:t>
            </w:r>
          </w:p>
        </w:tc>
        <w:tc>
          <w:tcPr>
            <w:tcW w:w="2936" w:type="dxa"/>
          </w:tcPr>
          <w:p w:rsidR="00AC7BBC" w:rsidRPr="00E05C69" w:rsidRDefault="00AC7B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36" w:type="dxa"/>
          </w:tcPr>
          <w:p w:rsidR="00AC7BBC" w:rsidRPr="00E05C69" w:rsidRDefault="00AC7BBC">
            <w:pPr>
              <w:pStyle w:val="Default"/>
              <w:rPr>
                <w:sz w:val="23"/>
                <w:szCs w:val="23"/>
              </w:rPr>
            </w:pPr>
          </w:p>
        </w:tc>
      </w:tr>
      <w:tr w:rsidR="00AC7BBC" w:rsidRPr="00E05C69" w:rsidTr="00DB153E">
        <w:trPr>
          <w:trHeight w:val="321"/>
        </w:trPr>
        <w:tc>
          <w:tcPr>
            <w:tcW w:w="2936" w:type="dxa"/>
          </w:tcPr>
          <w:p w:rsidR="00AC7BBC" w:rsidRPr="00E05C69" w:rsidRDefault="00AC7BBC" w:rsidP="003F6782">
            <w:pPr>
              <w:pStyle w:val="Default"/>
              <w:rPr>
                <w:sz w:val="23"/>
                <w:szCs w:val="23"/>
              </w:rPr>
            </w:pPr>
            <w:r w:rsidRPr="00E05C69">
              <w:rPr>
                <w:sz w:val="23"/>
                <w:szCs w:val="23"/>
              </w:rPr>
              <w:t xml:space="preserve">Organisation </w:t>
            </w:r>
          </w:p>
        </w:tc>
        <w:tc>
          <w:tcPr>
            <w:tcW w:w="2936" w:type="dxa"/>
          </w:tcPr>
          <w:p w:rsidR="00AC7BBC" w:rsidRPr="00E05C69" w:rsidRDefault="00AC7B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36" w:type="dxa"/>
          </w:tcPr>
          <w:p w:rsidR="00AC7BBC" w:rsidRPr="00E05C69" w:rsidRDefault="00AC7BBC">
            <w:pPr>
              <w:pStyle w:val="Default"/>
              <w:rPr>
                <w:sz w:val="23"/>
                <w:szCs w:val="23"/>
              </w:rPr>
            </w:pPr>
          </w:p>
        </w:tc>
      </w:tr>
      <w:tr w:rsidR="00AC7BBC" w:rsidRPr="00E05C69" w:rsidTr="00DB153E">
        <w:trPr>
          <w:trHeight w:val="321"/>
        </w:trPr>
        <w:tc>
          <w:tcPr>
            <w:tcW w:w="2936" w:type="dxa"/>
          </w:tcPr>
          <w:p w:rsidR="00AC7BBC" w:rsidRPr="00E05C69" w:rsidRDefault="00AC7BBC" w:rsidP="003F6782">
            <w:pPr>
              <w:pStyle w:val="Default"/>
              <w:rPr>
                <w:sz w:val="23"/>
                <w:szCs w:val="23"/>
              </w:rPr>
            </w:pPr>
            <w:r w:rsidRPr="00E05C69">
              <w:rPr>
                <w:sz w:val="23"/>
                <w:szCs w:val="23"/>
              </w:rPr>
              <w:t xml:space="preserve">Address </w:t>
            </w:r>
          </w:p>
        </w:tc>
        <w:tc>
          <w:tcPr>
            <w:tcW w:w="2936" w:type="dxa"/>
          </w:tcPr>
          <w:p w:rsidR="00AC7BBC" w:rsidRPr="00E05C69" w:rsidRDefault="00AC7B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36" w:type="dxa"/>
          </w:tcPr>
          <w:p w:rsidR="00AC7BBC" w:rsidRPr="00E05C69" w:rsidRDefault="00AC7BBC">
            <w:pPr>
              <w:pStyle w:val="Default"/>
              <w:rPr>
                <w:sz w:val="23"/>
                <w:szCs w:val="23"/>
              </w:rPr>
            </w:pPr>
          </w:p>
        </w:tc>
      </w:tr>
      <w:tr w:rsidR="00AC7BBC" w:rsidRPr="00E05C69" w:rsidTr="00DB153E">
        <w:trPr>
          <w:trHeight w:val="321"/>
        </w:trPr>
        <w:tc>
          <w:tcPr>
            <w:tcW w:w="2936" w:type="dxa"/>
          </w:tcPr>
          <w:p w:rsidR="00AC7BBC" w:rsidRPr="00E05C69" w:rsidRDefault="00AC7BBC" w:rsidP="003F6782">
            <w:pPr>
              <w:pStyle w:val="Default"/>
              <w:rPr>
                <w:sz w:val="23"/>
                <w:szCs w:val="23"/>
              </w:rPr>
            </w:pPr>
            <w:r w:rsidRPr="00E05C69">
              <w:rPr>
                <w:sz w:val="23"/>
                <w:szCs w:val="23"/>
              </w:rPr>
              <w:t xml:space="preserve">Telephone </w:t>
            </w:r>
          </w:p>
        </w:tc>
        <w:tc>
          <w:tcPr>
            <w:tcW w:w="2936" w:type="dxa"/>
          </w:tcPr>
          <w:p w:rsidR="00AC7BBC" w:rsidRPr="00E05C69" w:rsidRDefault="00AC7B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36" w:type="dxa"/>
          </w:tcPr>
          <w:p w:rsidR="00AC7BBC" w:rsidRPr="00E05C69" w:rsidRDefault="00AC7BBC">
            <w:pPr>
              <w:pStyle w:val="Default"/>
              <w:rPr>
                <w:sz w:val="23"/>
                <w:szCs w:val="23"/>
              </w:rPr>
            </w:pPr>
          </w:p>
        </w:tc>
      </w:tr>
      <w:tr w:rsidR="00AC7BBC" w:rsidRPr="00E05C69" w:rsidTr="00DB153E">
        <w:trPr>
          <w:trHeight w:val="321"/>
        </w:trPr>
        <w:tc>
          <w:tcPr>
            <w:tcW w:w="2936" w:type="dxa"/>
          </w:tcPr>
          <w:p w:rsidR="00AC7BBC" w:rsidRPr="00E05C69" w:rsidRDefault="00AC7BBC" w:rsidP="003F6782">
            <w:pPr>
              <w:pStyle w:val="Default"/>
              <w:rPr>
                <w:sz w:val="23"/>
                <w:szCs w:val="23"/>
              </w:rPr>
            </w:pPr>
            <w:r w:rsidRPr="00E05C69">
              <w:rPr>
                <w:sz w:val="23"/>
                <w:szCs w:val="23"/>
              </w:rPr>
              <w:t xml:space="preserve">Email </w:t>
            </w:r>
          </w:p>
        </w:tc>
        <w:tc>
          <w:tcPr>
            <w:tcW w:w="2936" w:type="dxa"/>
          </w:tcPr>
          <w:p w:rsidR="00AC7BBC" w:rsidRPr="00E05C69" w:rsidRDefault="00AC7B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36" w:type="dxa"/>
          </w:tcPr>
          <w:p w:rsidR="00AC7BBC" w:rsidRPr="00E05C69" w:rsidRDefault="00AC7BBC">
            <w:pPr>
              <w:pStyle w:val="Default"/>
              <w:rPr>
                <w:sz w:val="23"/>
                <w:szCs w:val="23"/>
              </w:rPr>
            </w:pPr>
          </w:p>
        </w:tc>
      </w:tr>
      <w:tr w:rsidR="00AC7BBC" w:rsidRPr="00E05C69" w:rsidTr="00DB153E">
        <w:trPr>
          <w:trHeight w:val="321"/>
        </w:trPr>
        <w:tc>
          <w:tcPr>
            <w:tcW w:w="2936" w:type="dxa"/>
          </w:tcPr>
          <w:p w:rsidR="00AC7BBC" w:rsidRPr="00E05C69" w:rsidRDefault="00AC7BBC" w:rsidP="003F67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Website</w:t>
            </w:r>
            <w:r w:rsidRPr="00E05C6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36" w:type="dxa"/>
          </w:tcPr>
          <w:p w:rsidR="00AC7BBC" w:rsidRPr="00E05C69" w:rsidRDefault="00AC7B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36" w:type="dxa"/>
          </w:tcPr>
          <w:p w:rsidR="00AC7BBC" w:rsidRPr="00E05C69" w:rsidRDefault="00AC7BB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03672" w:rsidRPr="00E05C69" w:rsidRDefault="00903672" w:rsidP="005F10D8"/>
    <w:sectPr w:rsidR="00903672" w:rsidRPr="00E05C69" w:rsidSect="009608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F6"/>
    <w:rsid w:val="00096035"/>
    <w:rsid w:val="00152E4D"/>
    <w:rsid w:val="001577C5"/>
    <w:rsid w:val="001A1316"/>
    <w:rsid w:val="001D46F6"/>
    <w:rsid w:val="00214D12"/>
    <w:rsid w:val="00250B0F"/>
    <w:rsid w:val="00252389"/>
    <w:rsid w:val="00262ECD"/>
    <w:rsid w:val="002A1E0B"/>
    <w:rsid w:val="00323161"/>
    <w:rsid w:val="003A1BCD"/>
    <w:rsid w:val="0044612B"/>
    <w:rsid w:val="00483AA2"/>
    <w:rsid w:val="004855A2"/>
    <w:rsid w:val="005046E0"/>
    <w:rsid w:val="005F10D8"/>
    <w:rsid w:val="005F4341"/>
    <w:rsid w:val="00615084"/>
    <w:rsid w:val="00624050"/>
    <w:rsid w:val="00903672"/>
    <w:rsid w:val="00960875"/>
    <w:rsid w:val="00A14CF6"/>
    <w:rsid w:val="00A72BEE"/>
    <w:rsid w:val="00A845C1"/>
    <w:rsid w:val="00AC75BD"/>
    <w:rsid w:val="00AC7BBC"/>
    <w:rsid w:val="00B35DD9"/>
    <w:rsid w:val="00DA4D30"/>
    <w:rsid w:val="00DB153E"/>
    <w:rsid w:val="00DC6677"/>
    <w:rsid w:val="00DD3344"/>
    <w:rsid w:val="00E05C69"/>
    <w:rsid w:val="00E732DF"/>
    <w:rsid w:val="00EB6DF8"/>
    <w:rsid w:val="00FB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46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46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Plan Template</dc:title>
  <dc:creator>Camelia</dc:creator>
  <cp:lastModifiedBy> Camelia</cp:lastModifiedBy>
  <cp:revision>8</cp:revision>
  <cp:lastPrinted>2012-06-21T07:21:00Z</cp:lastPrinted>
  <dcterms:created xsi:type="dcterms:W3CDTF">2012-07-17T14:54:00Z</dcterms:created>
  <dcterms:modified xsi:type="dcterms:W3CDTF">2012-07-17T15:11:00Z</dcterms:modified>
</cp:coreProperties>
</file>